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before="0" w:line="240" w:lineRule="auto"/>
        <w:jc w:val="center"/>
        <w:rPr>
          <w:rFonts w:ascii="David" w:cs="David" w:eastAsia="David" w:hAnsi="David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טופס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בקשה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למימוש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הגנת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הפרטיות</w:t>
      </w:r>
    </w:p>
    <w:p w:rsidR="00000000" w:rsidDel="00000000" w:rsidP="00000000" w:rsidRDefault="00000000" w:rsidRPr="00000000" w14:paraId="00000002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מבקש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__________________________</w:t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תעודת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</w:t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ליצירת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</w:t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דוא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_____________________________</w:t>
      </w:r>
    </w:p>
    <w:p w:rsidR="00000000" w:rsidDel="00000000" w:rsidP="00000000" w:rsidRDefault="00000000" w:rsidRPr="00000000" w14:paraId="00000003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סוג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סמן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sdt>
        <w:sdtPr>
          <w:id w:val="19664692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David" w:cs="David" w:eastAsia="David" w:hAnsi="David"/>
          <w:b w:val="1"/>
          <w:bCs w:val="1"/>
          <w:rtl w:val="0"/>
        </w:rPr>
        <w:t xml:space="preserve">):</w:t>
      </w:r>
    </w:p>
    <w:p w:rsidR="00000000" w:rsidDel="00000000" w:rsidP="00000000" w:rsidRDefault="00000000" w:rsidRPr="00000000" w14:paraId="00000005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sdt>
        <w:sdtPr>
          <w:id w:val="186203811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עיון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במאגרי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sdt>
        <w:sdtPr>
          <w:id w:val="49127719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תיקון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מעודכן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sdt>
        <w:sdtPr>
          <w:id w:val="35886840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מחיקה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("</w:t>
      </w:r>
      <w:r w:rsidDel="00000000" w:rsidR="00000000" w:rsidRPr="00000000">
        <w:rPr>
          <w:rFonts w:ascii="David" w:cs="David" w:eastAsia="David" w:hAnsi="David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להישכח</w:t>
      </w:r>
      <w:r w:rsidDel="00000000" w:rsidR="00000000" w:rsidRPr="00000000">
        <w:rPr>
          <w:rFonts w:ascii="David" w:cs="David" w:eastAsia="David" w:hAnsi="David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לגביי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sdt>
        <w:sdtPr>
          <w:id w:val="-191817321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ביטול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הסכמה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דיוור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שיווקי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sdt>
        <w:sdtPr>
          <w:id w:val="207377815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___________________________________________</w:t>
      </w:r>
    </w:p>
    <w:p w:rsidR="00000000" w:rsidDel="00000000" w:rsidP="00000000" w:rsidRDefault="00000000" w:rsidRPr="00000000" w14:paraId="00000006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המידע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שעליו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מתייחסת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הערות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חתימת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 ________________________________</w:t>
      </w:r>
      <w:r w:rsidDel="00000000" w:rsidR="00000000" w:rsidRPr="00000000">
        <w:rPr>
          <w:rFonts w:ascii="David" w:cs="David" w:eastAsia="David" w:hAnsi="David"/>
          <w:rtl w:val="0"/>
        </w:rPr>
        <w:br w:type="textWrapping"/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תאריך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 ‏16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נובמבר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הוראות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למילוי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הטופס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200" w:before="0" w:line="240" w:lineRule="auto"/>
        <w:ind w:left="848" w:hanging="850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הפרטים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200" w:before="0" w:line="240" w:lineRule="auto"/>
        <w:ind w:left="848" w:hanging="850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צילום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וייפוי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מוגשת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התחייבות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החברה</w:t>
      </w:r>
    </w:p>
    <w:p w:rsidR="00000000" w:rsidDel="00000000" w:rsidP="00000000" w:rsidRDefault="00000000" w:rsidRPr="00000000" w14:paraId="00000017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מתחייבת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לטפל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להוראות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הגנת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הפרטיות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התשמ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–1981 (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תיקון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' 13)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יינתן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30 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ימים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ויכלול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פירוט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הטיפול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מנומק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סירוב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Style w:val="Heading2"/>
        <w:bidi w:val="1"/>
        <w:spacing w:line="240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567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avid"/>
  <w:font w:name="Arial Unicode MS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\\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SRV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OD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1\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odlight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_1882\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Docs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\(5616)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אסטר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(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אסטי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)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יצחק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רכישת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דירה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\(5616_3)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הקמת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חברה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\(12)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תנאי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שימוש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ומדיניות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פרטיות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אסטר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.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docx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\\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SRV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OD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1\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odlight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_1882\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Docs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\(5616)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אסטר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(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אסטי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)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יצחק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רכישת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דירה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\(5616_3)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הקמת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חברה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\(12)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תנאי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שימוש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ומדיניות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פרטיות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אסטר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1"/>
      </w:rPr>
      <w:t xml:space="preserve">.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docx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  <w:spacing w:after="12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4" w:hanging="454"/>
    </w:pPr>
    <w:rPr/>
  </w:style>
  <w:style w:type="paragraph" w:styleId="Heading2">
    <w:name w:val="heading 2"/>
    <w:basedOn w:val="Normal"/>
    <w:next w:val="Normal"/>
    <w:pPr>
      <w:ind w:left="1134" w:hanging="680"/>
    </w:pPr>
    <w:rPr/>
  </w:style>
  <w:style w:type="paragraph" w:styleId="Heading3">
    <w:name w:val="heading 3"/>
    <w:basedOn w:val="Normal"/>
    <w:next w:val="Normal"/>
    <w:pPr>
      <w:ind w:left="2041" w:hanging="907"/>
    </w:pPr>
    <w:rPr/>
  </w:style>
  <w:style w:type="paragraph" w:styleId="Heading4">
    <w:name w:val="heading 4"/>
    <w:basedOn w:val="Normal"/>
    <w:next w:val="Normal"/>
    <w:pPr>
      <w:ind w:left="3062" w:hanging="1020"/>
    </w:pPr>
    <w:rPr/>
  </w:style>
  <w:style w:type="paragraph" w:styleId="Heading5">
    <w:name w:val="heading 5"/>
    <w:basedOn w:val="Normal"/>
    <w:next w:val="Normal"/>
    <w:pPr>
      <w:ind w:left="3515" w:hanging="453.0000000000001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היסט 1"/>
    <w:basedOn w:val="a"/>
    <w:rsid w:val="00007538"/>
    <w:pPr>
      <w:ind w:left="454"/>
    </w:pPr>
  </w:style>
  <w:style w:type="paragraph" w:styleId="20" w:customStyle="1">
    <w:name w:val="היסט 2"/>
    <w:basedOn w:val="a"/>
    <w:rsid w:val="00007538"/>
    <w:pPr>
      <w:ind w:left="1134"/>
    </w:pPr>
  </w:style>
  <w:style w:type="paragraph" w:styleId="30" w:customStyle="1">
    <w:name w:val="היסט 3"/>
    <w:basedOn w:val="a"/>
    <w:rsid w:val="00007538"/>
    <w:pPr>
      <w:ind w:left="2041"/>
    </w:pPr>
  </w:style>
  <w:style w:type="paragraph" w:styleId="40" w:customStyle="1">
    <w:name w:val="היסט 4"/>
    <w:basedOn w:val="a"/>
    <w:rsid w:val="00007538"/>
    <w:pPr>
      <w:ind w:left="3062"/>
    </w:pPr>
  </w:style>
  <w:style w:type="paragraph" w:styleId="11" w:customStyle="1">
    <w:name w:val="ציטטה1"/>
    <w:basedOn w:val="a"/>
    <w:rsid w:val="00891903"/>
    <w:pPr>
      <w:spacing w:after="0" w:before="0" w:line="240" w:lineRule="auto"/>
      <w:ind w:left="454" w:right="454"/>
    </w:pPr>
    <w:rPr>
      <w:i w:val="1"/>
      <w:iCs w:val="1"/>
    </w:rPr>
  </w:style>
  <w:style w:type="paragraph" w:styleId="a3">
    <w:name w:val="header"/>
    <w:basedOn w:val="a"/>
    <w:rsid w:val="00810EC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10EC1"/>
    <w:pPr>
      <w:tabs>
        <w:tab w:val="center" w:pos="4153"/>
        <w:tab w:val="right" w:pos="8306"/>
      </w:tabs>
    </w:pPr>
    <w:rPr>
      <w:sz w:val="16"/>
      <w:szCs w:val="16"/>
    </w:rPr>
  </w:style>
  <w:style w:type="character" w:styleId="a5">
    <w:name w:val="page number"/>
    <w:basedOn w:val="a0"/>
    <w:rsid w:val="00891903"/>
    <w:rPr>
      <w:rFonts w:ascii="Times New Roman" w:cs="David" w:hAnsi="Times New Roman"/>
    </w:rPr>
  </w:style>
  <w:style w:type="paragraph" w:styleId="21" w:customStyle="1">
    <w:name w:val="ציטטה2"/>
    <w:basedOn w:val="a"/>
    <w:rsid w:val="00891903"/>
    <w:pPr>
      <w:ind w:left="1134" w:right="1134"/>
    </w:pPr>
  </w:style>
  <w:style w:type="paragraph" w:styleId="41" w:customStyle="1">
    <w:name w:val="ציטטה4"/>
    <w:basedOn w:val="a"/>
    <w:rsid w:val="00891903"/>
    <w:pPr>
      <w:ind w:left="3062"/>
    </w:pPr>
  </w:style>
  <w:style w:type="paragraph" w:styleId="31" w:customStyle="1">
    <w:name w:val="ציטטה3"/>
    <w:basedOn w:val="a"/>
    <w:rsid w:val="00891903"/>
    <w:pPr>
      <w:ind w:left="2041"/>
    </w:pPr>
  </w:style>
  <w:style w:type="paragraph" w:styleId="50" w:customStyle="1">
    <w:name w:val="היסט 5"/>
    <w:basedOn w:val="a"/>
    <w:rsid w:val="002D5ADE"/>
    <w:pPr>
      <w:ind w:left="3515"/>
    </w:pPr>
  </w:style>
  <w:style w:type="paragraph" w:styleId="a6" w:customStyle="1">
    <w:name w:val="בית משפט"/>
    <w:basedOn w:val="a"/>
    <w:rsid w:val="008E373D"/>
    <w:pPr>
      <w:tabs>
        <w:tab w:val="left" w:pos="2268"/>
        <w:tab w:val="left" w:pos="2552"/>
        <w:tab w:val="left" w:pos="6804"/>
      </w:tabs>
      <w:spacing w:after="0" w:before="0"/>
    </w:pPr>
  </w:style>
  <w:style w:type="paragraph" w:styleId="12" w:customStyle="1">
    <w:name w:val="עופר כותרת1"/>
    <w:basedOn w:val="a"/>
    <w:next w:val="a"/>
    <w:rsid w:val="00010B35"/>
    <w:rPr>
      <w:rFonts w:cs="Levenim MT"/>
      <w:b w:val="1"/>
      <w:bCs w:val="1"/>
      <w:sz w:val="32"/>
      <w:szCs w:val="32"/>
      <w:u w:val="single"/>
    </w:rPr>
  </w:style>
  <w:style w:type="paragraph" w:styleId="22" w:customStyle="1">
    <w:name w:val="עופר כותרת2"/>
    <w:basedOn w:val="a"/>
    <w:next w:val="a"/>
    <w:rsid w:val="0075360E"/>
    <w:rPr>
      <w:rFonts w:ascii="Arial" w:cs="Guttman Yad" w:hAnsi="Arial"/>
      <w:b w:val="1"/>
      <w:bCs w:val="1"/>
      <w:i w:val="1"/>
      <w:iCs w:val="1"/>
      <w:szCs w:val="28"/>
    </w:rPr>
  </w:style>
  <w:style w:type="paragraph" w:styleId="32" w:customStyle="1">
    <w:name w:val="עופר כותרת3"/>
    <w:basedOn w:val="a"/>
    <w:next w:val="a"/>
    <w:rsid w:val="0075360E"/>
    <w:rPr>
      <w:rFonts w:cs="Levenim MT"/>
      <w:b w:val="1"/>
      <w:bCs w:val="1"/>
      <w:i w:val="1"/>
      <w:iCs w:val="1"/>
      <w:szCs w:val="28"/>
    </w:rPr>
  </w:style>
  <w:style w:type="paragraph" w:styleId="a7" w:customStyle="1">
    <w:name w:val="נספח"/>
    <w:basedOn w:val="a"/>
    <w:rsid w:val="00A6512D"/>
    <w:pPr>
      <w:widowControl w:val="0"/>
      <w:tabs>
        <w:tab w:val="left" w:pos="567"/>
        <w:tab w:val="left" w:pos="1304"/>
        <w:tab w:val="left" w:pos="2268"/>
        <w:tab w:val="left" w:pos="3459"/>
        <w:tab w:val="left" w:pos="4876"/>
        <w:tab w:val="left" w:pos="6634"/>
      </w:tabs>
      <w:ind w:hanging="567"/>
    </w:pPr>
  </w:style>
  <w:style w:type="table" w:styleId="a8">
    <w:name w:val="Table Grid"/>
    <w:basedOn w:val="a1"/>
    <w:rsid w:val="00093110"/>
    <w:pPr>
      <w:bidi w:val="1"/>
      <w:spacing w:after="120" w:before="120"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רשת טבלה1"/>
    <w:basedOn w:val="a1"/>
    <w:rsid w:val="009548DC"/>
    <w:pPr>
      <w:spacing w:after="120" w:before="120" w:line="360" w:lineRule="auto"/>
      <w:jc w:val="both"/>
    </w:pPr>
    <w:rPr>
      <w:lang w:eastAsia="en-US"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a0"/>
    <w:rsid w:val="00F22EE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F22EE8"/>
    <w:rPr>
      <w:color w:val="605e5c"/>
      <w:shd w:color="auto" w:fill="e1dfdd" w:val="clear"/>
    </w:rPr>
  </w:style>
  <w:style w:type="table" w:styleId="23" w:customStyle="1">
    <w:name w:val="רשת טבלה2"/>
    <w:basedOn w:val="a1"/>
    <w:next w:val="a8"/>
    <w:uiPriority w:val="59"/>
    <w:rsid w:val="0072338C"/>
    <w:rPr>
      <w:rFonts w:ascii="Cambria" w:cs="Arial" w:eastAsia="MS Mincho" w:hAnsi="Cambria"/>
      <w:sz w:val="22"/>
      <w:szCs w:val="22"/>
      <w:lang w:bidi="ar-SA" w:eastAsia="en-US"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fjRIAHSfLs7TDUhi8gVe6eAC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1iVXM0U0RQdXZrcTVsdk9CYkkxS05MQVJkQWlSLT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2025-11-16T13:17:00Z</dcterms:created>
  <dc:creator>Roni Mishkovsky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RONI</vt:lpwstr>
  </property>
  <property fmtid="{D5CDD505-2E9C-101B-9397-08002B2CF9AE}" pid="5" name="DocCounter">
    <vt:lpwstr>94061</vt:lpwstr>
  </property>
  <property fmtid="{D5CDD505-2E9C-101B-9397-08002B2CF9AE}" pid="6" name="לקוח_אחראי_לקוח">
    <vt:lpwstr/>
  </property>
  <property fmtid="{D5CDD505-2E9C-101B-9397-08002B2CF9AE}" pid="7" name="לקוח_הערות">
    <vt:lpwstr/>
  </property>
  <property fmtid="{D5CDD505-2E9C-101B-9397-08002B2CF9AE}" pid="8" name="לקוח_חברה">
    <vt:lpwstr/>
  </property>
  <property fmtid="{D5CDD505-2E9C-101B-9397-08002B2CF9AE}" pid="9" name="לקוח_כמות_תיקים">
    <vt:lpwstr>4</vt:lpwstr>
  </property>
  <property fmtid="{D5CDD505-2E9C-101B-9397-08002B2CF9AE}" pid="10" name="לקוח_מספר_לקוח_אב">
    <vt:lpwstr/>
  </property>
  <property fmtid="{D5CDD505-2E9C-101B-9397-08002B2CF9AE}" pid="11" name="לקוח_שם_לקוח_אב">
    <vt:lpwstr/>
  </property>
  <property fmtid="{D5CDD505-2E9C-101B-9397-08002B2CF9AE}" pid="12" name="לקוח_מזכירה">
    <vt:lpwstr/>
  </property>
  <property fmtid="{D5CDD505-2E9C-101B-9397-08002B2CF9AE}" pid="13" name="לקוח_מחלקה">
    <vt:lpwstr/>
  </property>
  <property fmtid="{D5CDD505-2E9C-101B-9397-08002B2CF9AE}" pid="14" name="לקוח_מספר_לקוח">
    <vt:lpwstr>5616</vt:lpwstr>
  </property>
  <property fmtid="{D5CDD505-2E9C-101B-9397-08002B2CF9AE}" pid="15" name="לקוח_מספר_מזהה">
    <vt:lpwstr>032246290</vt:lpwstr>
  </property>
  <property fmtid="{D5CDD505-2E9C-101B-9397-08002B2CF9AE}" pid="16" name="לקוח_סוג_ומספר_מזהה">
    <vt:lpwstr>ת.ז 032246290</vt:lpwstr>
  </property>
  <property fmtid="{D5CDD505-2E9C-101B-9397-08002B2CF9AE}" pid="17" name="לקוח_פרטי_חשבון_בנק_קוד_בנק">
    <vt:lpwstr/>
  </property>
  <property fmtid="{D5CDD505-2E9C-101B-9397-08002B2CF9AE}" pid="18" name="לקוח_פרטי_חשבון_בנק_שם_בנק">
    <vt:lpwstr/>
  </property>
  <property fmtid="{D5CDD505-2E9C-101B-9397-08002B2CF9AE}" pid="19" name="לקוח_פרטי_חשבון_בנק_סניף">
    <vt:lpwstr/>
  </property>
  <property fmtid="{D5CDD505-2E9C-101B-9397-08002B2CF9AE}" pid="20" name="לקוח_פרטי_חשבון_בנק_מספר_חשבון">
    <vt:lpwstr/>
  </property>
  <property fmtid="{D5CDD505-2E9C-101B-9397-08002B2CF9AE}" pid="21" name="לקוח_שם_לקוח">
    <vt:lpwstr>אסטר (אסטי) יצחק - רכישת דירה</vt:lpwstr>
  </property>
  <property fmtid="{D5CDD505-2E9C-101B-9397-08002B2CF9AE}" pid="22" name="לקוח_שם_משפחה">
    <vt:lpwstr>אסטר (אסטי) יצחק - רכישת דירה</vt:lpwstr>
  </property>
  <property fmtid="{D5CDD505-2E9C-101B-9397-08002B2CF9AE}" pid="23" name="לקוח_שם_משפטי">
    <vt:lpwstr/>
  </property>
  <property fmtid="{D5CDD505-2E9C-101B-9397-08002B2CF9AE}" pid="24" name="לקוח_שם_פרטי">
    <vt:lpwstr/>
  </property>
  <property fmtid="{D5CDD505-2E9C-101B-9397-08002B2CF9AE}" pid="25" name="לקוח_שם_באנגלית">
    <vt:lpwstr/>
  </property>
  <property fmtid="{D5CDD505-2E9C-101B-9397-08002B2CF9AE}" pid="26" name="לקוח_שם_אב">
    <vt:lpwstr/>
  </property>
  <property fmtid="{D5CDD505-2E9C-101B-9397-08002B2CF9AE}" pid="27" name="לקוח_תאריך_פתיחה">
    <vt:lpwstr/>
  </property>
  <property fmtid="{D5CDD505-2E9C-101B-9397-08002B2CF9AE}" pid="28" name="לקוח_תואר">
    <vt:lpwstr/>
  </property>
  <property fmtid="{D5CDD505-2E9C-101B-9397-08002B2CF9AE}" pid="29" name="לקוח_תפקיד">
    <vt:lpwstr/>
  </property>
  <property fmtid="{D5CDD505-2E9C-101B-9397-08002B2CF9AE}" pid="30" name="לקוח_כתובת_סוג_כתובת">
    <vt:lpwstr/>
  </property>
  <property fmtid="{D5CDD505-2E9C-101B-9397-08002B2CF9AE}" pid="31" name="לקוח_כתובת_רחוב_תד">
    <vt:lpwstr>דרור</vt:lpwstr>
  </property>
  <property fmtid="{D5CDD505-2E9C-101B-9397-08002B2CF9AE}" pid="32" name="לקוח_כתובת_מספר">
    <vt:lpwstr>1</vt:lpwstr>
  </property>
  <property fmtid="{D5CDD505-2E9C-101B-9397-08002B2CF9AE}" pid="33" name="לקוח_כתובת_כניסה">
    <vt:lpwstr/>
  </property>
  <property fmtid="{D5CDD505-2E9C-101B-9397-08002B2CF9AE}" pid="34" name="לקוח_כתובת_דירה">
    <vt:lpwstr/>
  </property>
  <property fmtid="{D5CDD505-2E9C-101B-9397-08002B2CF9AE}" pid="35" name="לקוח_כתובת_יישוב">
    <vt:lpwstr>קריית אונו</vt:lpwstr>
  </property>
  <property fmtid="{D5CDD505-2E9C-101B-9397-08002B2CF9AE}" pid="36" name="לקוח_כתובת_מיקוד">
    <vt:lpwstr/>
  </property>
  <property fmtid="{D5CDD505-2E9C-101B-9397-08002B2CF9AE}" pid="37" name="לקוח_כתובת_ארץ">
    <vt:lpwstr/>
  </property>
  <property fmtid="{D5CDD505-2E9C-101B-9397-08002B2CF9AE}" pid="38" name="לקוח_כתובת_מדינהאזור">
    <vt:lpwstr/>
  </property>
  <property fmtid="{D5CDD505-2E9C-101B-9397-08002B2CF9AE}" pid="39" name="לקוח_כתובת_טלפון_1">
    <vt:lpwstr/>
  </property>
  <property fmtid="{D5CDD505-2E9C-101B-9397-08002B2CF9AE}" pid="40" name="לקוח_כתובת_טלפון_2">
    <vt:lpwstr/>
  </property>
  <property fmtid="{D5CDD505-2E9C-101B-9397-08002B2CF9AE}" pid="41" name="לקוח_כתובת_סלולרי">
    <vt:lpwstr>050-7070015</vt:lpwstr>
  </property>
  <property fmtid="{D5CDD505-2E9C-101B-9397-08002B2CF9AE}" pid="42" name="לקוח_כתובת_פקס">
    <vt:lpwstr/>
  </property>
  <property fmtid="{D5CDD505-2E9C-101B-9397-08002B2CF9AE}" pid="43" name="לקוח_כתובת_דואל">
    <vt:lpwstr>astar@ewi.co.il</vt:lpwstr>
  </property>
  <property fmtid="{D5CDD505-2E9C-101B-9397-08002B2CF9AE}" pid="44" name="לקוח_כתובת_כתובת_מלאה">
    <vt:lpwstr>דרור 1, קריית אונו</vt:lpwstr>
  </property>
  <property fmtid="{D5CDD505-2E9C-101B-9397-08002B2CF9AE}" pid="45" name="לקוח_כתובת_כתובת_לדיוור">
    <vt:lpwstr>דרור 1  קריית אונו</vt:lpwstr>
  </property>
  <property fmtid="{D5CDD505-2E9C-101B-9397-08002B2CF9AE}" pid="46" name="לקוח_תאריך_לידה">
    <vt:lpwstr/>
  </property>
  <property fmtid="{D5CDD505-2E9C-101B-9397-08002B2CF9AE}" pid="47" name="Tik_Barcode">
    <vt:lpwstr/>
  </property>
  <property fmtid="{D5CDD505-2E9C-101B-9397-08002B2CF9AE}" pid="48" name="תיק_הערות">
    <vt:lpwstr/>
  </property>
  <property fmtid="{D5CDD505-2E9C-101B-9397-08002B2CF9AE}" pid="49" name="תיק_זיהוי_נוסף">
    <vt:lpwstr/>
  </property>
  <property fmtid="{D5CDD505-2E9C-101B-9397-08002B2CF9AE}" pid="50" name="תיק_הליך">
    <vt:lpwstr/>
  </property>
  <property fmtid="{D5CDD505-2E9C-101B-9397-08002B2CF9AE}" pid="51" name="תיק_יתרת_חוב">
    <vt:lpwstr/>
  </property>
  <property fmtid="{D5CDD505-2E9C-101B-9397-08002B2CF9AE}" pid="52" name="תיק_יתרת_חוב_במילים">
    <vt:lpwstr/>
  </property>
  <property fmtid="{D5CDD505-2E9C-101B-9397-08002B2CF9AE}" pid="53" name="תיק_כלל_חישוב">
    <vt:lpwstr/>
  </property>
  <property fmtid="{D5CDD505-2E9C-101B-9397-08002B2CF9AE}" pid="54" name="תיק_כתובת_בימש">
    <vt:lpwstr/>
  </property>
  <property fmtid="{D5CDD505-2E9C-101B-9397-08002B2CF9AE}" pid="55" name="תיק_יישוב_בימש">
    <vt:lpwstr/>
  </property>
  <property fmtid="{D5CDD505-2E9C-101B-9397-08002B2CF9AE}" pid="56" name="תיק_מהות_תיק">
    <vt:lpwstr>תיק משפטי</vt:lpwstr>
  </property>
  <property fmtid="{D5CDD505-2E9C-101B-9397-08002B2CF9AE}" pid="57" name="תיק_מטפל">
    <vt:lpwstr>רוני מישקובסקי</vt:lpwstr>
  </property>
  <property fmtid="{D5CDD505-2E9C-101B-9397-08002B2CF9AE}" pid="58" name="תיק_מספר_תיק">
    <vt:lpwstr>5616/3</vt:lpwstr>
  </property>
  <property fmtid="{D5CDD505-2E9C-101B-9397-08002B2CF9AE}" pid="59" name="תיק_מקום_תיוק">
    <vt:lpwstr/>
  </property>
  <property fmtid="{D5CDD505-2E9C-101B-9397-08002B2CF9AE}" pid="60" name="תיק_מספר_ארגז">
    <vt:lpwstr/>
  </property>
  <property fmtid="{D5CDD505-2E9C-101B-9397-08002B2CF9AE}" pid="61" name="תיק_נמצא_אצל">
    <vt:lpwstr/>
  </property>
  <property fmtid="{D5CDD505-2E9C-101B-9397-08002B2CF9AE}" pid="62" name="תיק_סוג_תיק">
    <vt:lpwstr>משפטי</vt:lpwstr>
  </property>
  <property fmtid="{D5CDD505-2E9C-101B-9397-08002B2CF9AE}" pid="63" name="תיק_סטטוס">
    <vt:lpwstr>פתוח</vt:lpwstr>
  </property>
  <property fmtid="{D5CDD505-2E9C-101B-9397-08002B2CF9AE}" pid="64" name="תיק_פרטי_חשבון_בנק_קוד_בנק">
    <vt:lpwstr/>
  </property>
  <property fmtid="{D5CDD505-2E9C-101B-9397-08002B2CF9AE}" pid="65" name="תיק_פרטי_חשבון_בנק_שם_בנק">
    <vt:lpwstr/>
  </property>
  <property fmtid="{D5CDD505-2E9C-101B-9397-08002B2CF9AE}" pid="66" name="תיק_פרטי_חשבון_בנק_סניף">
    <vt:lpwstr/>
  </property>
  <property fmtid="{D5CDD505-2E9C-101B-9397-08002B2CF9AE}" pid="67" name="תיק_פרטי_חשבון_בנק_מספר_חשבון">
    <vt:lpwstr/>
  </property>
  <property fmtid="{D5CDD505-2E9C-101B-9397-08002B2CF9AE}" pid="68" name="תיק_שלב_גביה">
    <vt:lpwstr/>
  </property>
  <property fmtid="{D5CDD505-2E9C-101B-9397-08002B2CF9AE}" pid="69" name="תיק_שם_בימש">
    <vt:lpwstr/>
  </property>
  <property fmtid="{D5CDD505-2E9C-101B-9397-08002B2CF9AE}" pid="70" name="תיק_שם_בימש_מלא">
    <vt:lpwstr/>
  </property>
  <property fmtid="{D5CDD505-2E9C-101B-9397-08002B2CF9AE}" pid="71" name="תיק_שם_שופט">
    <vt:lpwstr/>
  </property>
  <property fmtid="{D5CDD505-2E9C-101B-9397-08002B2CF9AE}" pid="72" name="תיק_שם_תיק">
    <vt:lpwstr>הקמת חברה</vt:lpwstr>
  </property>
  <property fmtid="{D5CDD505-2E9C-101B-9397-08002B2CF9AE}" pid="73" name="תיק_תאריך_העברה_לארכיב">
    <vt:lpwstr/>
  </property>
  <property fmtid="{D5CDD505-2E9C-101B-9397-08002B2CF9AE}" pid="74" name="תיק_תאריך_סגירה">
    <vt:lpwstr/>
  </property>
  <property fmtid="{D5CDD505-2E9C-101B-9397-08002B2CF9AE}" pid="75" name="תיק_תאריך_סטטוס">
    <vt:lpwstr>12/07/23</vt:lpwstr>
  </property>
  <property fmtid="{D5CDD505-2E9C-101B-9397-08002B2CF9AE}" pid="76" name="תיק_תאריך_עדכון">
    <vt:lpwstr>12/07/23</vt:lpwstr>
  </property>
  <property fmtid="{D5CDD505-2E9C-101B-9397-08002B2CF9AE}" pid="77" name="תיק_תאריך_פסד">
    <vt:lpwstr/>
  </property>
  <property fmtid="{D5CDD505-2E9C-101B-9397-08002B2CF9AE}" pid="78" name="תיק_תאריך_פתיחה">
    <vt:lpwstr>12/07/23</vt:lpwstr>
  </property>
  <property fmtid="{D5CDD505-2E9C-101B-9397-08002B2CF9AE}" pid="79" name="תיק_תאריך_שיערוך">
    <vt:lpwstr/>
  </property>
  <property fmtid="{D5CDD505-2E9C-101B-9397-08002B2CF9AE}" pid="80" name="תיק_תיק_איחוד">
    <vt:lpwstr/>
  </property>
  <property fmtid="{D5CDD505-2E9C-101B-9397-08002B2CF9AE}" pid="81" name="תיק_תיק_חדלות_פרעון">
    <vt:lpwstr/>
  </property>
  <property fmtid="{D5CDD505-2E9C-101B-9397-08002B2CF9AE}" pid="82" name="תיק_תיק_בימש">
    <vt:lpwstr/>
  </property>
  <property fmtid="{D5CDD505-2E9C-101B-9397-08002B2CF9AE}" pid="83" name="תיק_תיק_ארצי">
    <vt:lpwstr/>
  </property>
  <property fmtid="{D5CDD505-2E9C-101B-9397-08002B2CF9AE}" pid="84" name="תיק_תיק_הוצלפ">
    <vt:lpwstr/>
  </property>
  <property fmtid="{D5CDD505-2E9C-101B-9397-08002B2CF9AE}" pid="85" name="תיק_לשכת_הוצלפ">
    <vt:lpwstr/>
  </property>
  <property fmtid="{D5CDD505-2E9C-101B-9397-08002B2CF9AE}" pid="86" name="תיק_סכום_פתיחה_בהוצלפ">
    <vt:lpwstr>0.00</vt:lpwstr>
  </property>
  <property fmtid="{D5CDD505-2E9C-101B-9397-08002B2CF9AE}" pid="87" name="תיק_סכום_פתיחה_בהוצלפ_הוצאות">
    <vt:lpwstr>0.00</vt:lpwstr>
  </property>
  <property fmtid="{D5CDD505-2E9C-101B-9397-08002B2CF9AE}" pid="88" name="תיק_סכום_פתיחה_בהוצלפ_וסכום_הוצאות">
    <vt:lpwstr>0.00</vt:lpwstr>
  </property>
  <property fmtid="{D5CDD505-2E9C-101B-9397-08002B2CF9AE}" pid="89" name="תיק_תאריך_פתיחה_הוצלפ">
    <vt:lpwstr>16/11/25</vt:lpwstr>
  </property>
  <property fmtid="{D5CDD505-2E9C-101B-9397-08002B2CF9AE}" pid="90" name="תיק_רפרנט">
    <vt:lpwstr/>
  </property>
  <property fmtid="{D5CDD505-2E9C-101B-9397-08002B2CF9AE}" pid="91" name="תיק_תאריך_דיון_אחרון">
    <vt:lpwstr/>
  </property>
  <property fmtid="{D5CDD505-2E9C-101B-9397-08002B2CF9AE}" pid="92" name="תיק_שעת_דיון_אחרון">
    <vt:lpwstr/>
  </property>
  <property fmtid="{D5CDD505-2E9C-101B-9397-08002B2CF9AE}" pid="93" name="תיק_מיקום_דיון_אחרון">
    <vt:lpwstr/>
  </property>
  <property fmtid="{D5CDD505-2E9C-101B-9397-08002B2CF9AE}" pid="94" name="תיק_שופט_בדיון_אחרון">
    <vt:lpwstr/>
  </property>
  <property fmtid="{D5CDD505-2E9C-101B-9397-08002B2CF9AE}" pid="95" name="תיק_חוב_כולל_תקבולים_שטרם_נפרעו">
    <vt:lpwstr/>
  </property>
  <property fmtid="{D5CDD505-2E9C-101B-9397-08002B2CF9AE}" pid="96" name="תיק_תאריך_עצירת_שערוך">
    <vt:lpwstr/>
  </property>
  <property fmtid="{D5CDD505-2E9C-101B-9397-08002B2CF9AE}" pid="97" name="תיק_צוות">
    <vt:lpwstr/>
  </property>
  <property fmtid="{D5CDD505-2E9C-101B-9397-08002B2CF9AE}" pid="98" name="תיק_נאמנות_שם_נאמנות">
    <vt:lpwstr/>
  </property>
  <property fmtid="{D5CDD505-2E9C-101B-9397-08002B2CF9AE}" pid="99" name="תיק_נאמנות_מספר_חשבון_בנק">
    <vt:lpwstr/>
  </property>
  <property fmtid="{D5CDD505-2E9C-101B-9397-08002B2CF9AE}" pid="100" name="תיק_נאמנות_כתובת">
    <vt:lpwstr/>
  </property>
  <property fmtid="{D5CDD505-2E9C-101B-9397-08002B2CF9AE}" pid="101" name="תיק_נאמנות_שם_חשבון_בנק">
    <vt:lpwstr/>
  </property>
  <property fmtid="{D5CDD505-2E9C-101B-9397-08002B2CF9AE}" pid="102" name="תיק_נאמנות_מספר_עמ">
    <vt:lpwstr/>
  </property>
  <property fmtid="{D5CDD505-2E9C-101B-9397-08002B2CF9AE}" pid="103" name="תיק_נאמנות_קוד_בנק">
    <vt:lpwstr/>
  </property>
  <property fmtid="{D5CDD505-2E9C-101B-9397-08002B2CF9AE}" pid="104" name="תיק_נאמנות_קוד_סניף">
    <vt:lpwstr/>
  </property>
  <property fmtid="{D5CDD505-2E9C-101B-9397-08002B2CF9AE}" pid="105" name="Document_Barcode">
    <vt:lpwstr>ÌOD00094061dÎ</vt:lpwstr>
  </property>
  <property fmtid="{D5CDD505-2E9C-101B-9397-08002B2CF9AE}" pid="106" name="מסמך_מטפלים">
    <vt:lpwstr>רוני מישקובסקי</vt:lpwstr>
  </property>
  <property fmtid="{D5CDD505-2E9C-101B-9397-08002B2CF9AE}" pid="107" name="מסמך_מיקום">
    <vt:lpwstr>\\SRV-OD1\odlight_1882\Docs\(5616)אסטר (אסטי) יצחק - רכישת דירה\(5616_3)הקמת חברה\(12)תנאי שימוש ומדיניות פרטיות - אסטר.docx</vt:lpwstr>
  </property>
  <property fmtid="{D5CDD505-2E9C-101B-9397-08002B2CF9AE}" pid="108" name="מסמך_מספר_במערכת">
    <vt:lpwstr>94061</vt:lpwstr>
  </property>
  <property fmtid="{D5CDD505-2E9C-101B-9397-08002B2CF9AE}" pid="109" name="מסמך_מספר_בתיק">
    <vt:lpwstr>12</vt:lpwstr>
  </property>
  <property fmtid="{D5CDD505-2E9C-101B-9397-08002B2CF9AE}" pid="110" name="מסמך_מספר_מסמך">
    <vt:lpwstr>12</vt:lpwstr>
  </property>
  <property fmtid="{D5CDD505-2E9C-101B-9397-08002B2CF9AE}" pid="111" name="מסמך_מספר_מיכל">
    <vt:lpwstr/>
  </property>
  <property fmtid="{D5CDD505-2E9C-101B-9397-08002B2CF9AE}" pid="112" name="מסמך_סוג">
    <vt:lpwstr>וורד</vt:lpwstr>
  </property>
  <property fmtid="{D5CDD505-2E9C-101B-9397-08002B2CF9AE}" pid="113" name="מסמך_סטטוס_טיפול">
    <vt:lpwstr>חדש</vt:lpwstr>
  </property>
  <property fmtid="{D5CDD505-2E9C-101B-9397-08002B2CF9AE}" pid="114" name="מסמך_סיווג_משפטי">
    <vt:lpwstr/>
  </property>
  <property fmtid="{D5CDD505-2E9C-101B-9397-08002B2CF9AE}" pid="115" name="מסמך_סימוכין">
    <vt:lpwstr>5616/3/12</vt:lpwstr>
  </property>
  <property fmtid="{D5CDD505-2E9C-101B-9397-08002B2CF9AE}" pid="116" name="מסמך_קטגוריה">
    <vt:lpwstr>כללי</vt:lpwstr>
  </property>
  <property fmtid="{D5CDD505-2E9C-101B-9397-08002B2CF9AE}" pid="117" name="מסמך_שבלונה">
    <vt:lpwstr>הסכם</vt:lpwstr>
  </property>
  <property fmtid="{D5CDD505-2E9C-101B-9397-08002B2CF9AE}" pid="118" name="מסמך_שם_מחבר">
    <vt:lpwstr>רוני מישקובסקי</vt:lpwstr>
  </property>
  <property fmtid="{D5CDD505-2E9C-101B-9397-08002B2CF9AE}" pid="119" name="מסמך_שם_מסמך">
    <vt:lpwstr>תנאי שימוש ומדיניות פרטיות - אסטר</vt:lpwstr>
  </property>
  <property fmtid="{D5CDD505-2E9C-101B-9397-08002B2CF9AE}" pid="120" name="מסמך_שם_מקליד">
    <vt:lpwstr>רוני מישקובסקי</vt:lpwstr>
  </property>
  <property fmtid="{D5CDD505-2E9C-101B-9397-08002B2CF9AE}" pid="121" name="מסמך_שם_מקליד_דואל">
    <vt:lpwstr>Roni@mnb-law.co.il</vt:lpwstr>
  </property>
  <property fmtid="{D5CDD505-2E9C-101B-9397-08002B2CF9AE}" pid="122" name="מסמך_תאריך">
    <vt:lpwstr>16/11/25</vt:lpwstr>
  </property>
  <property fmtid="{D5CDD505-2E9C-101B-9397-08002B2CF9AE}" pid="123" name="מסמך_תאריך_עברי">
    <vt:lpwstr>כ"ה חשון תשפ"ו</vt:lpwstr>
  </property>
  <property fmtid="{D5CDD505-2E9C-101B-9397-08002B2CF9AE}" pid="124" name="מסמך_תאריך_1_יום">
    <vt:lpwstr>15/11/25</vt:lpwstr>
  </property>
  <property fmtid="{D5CDD505-2E9C-101B-9397-08002B2CF9AE}" pid="125" name="מסמך_תאריך_14_יום">
    <vt:lpwstr>30/11/25</vt:lpwstr>
  </property>
  <property fmtid="{D5CDD505-2E9C-101B-9397-08002B2CF9AE}" pid="126" name="מסמך_תאריך_21_יום">
    <vt:lpwstr>07/12/25</vt:lpwstr>
  </property>
  <property fmtid="{D5CDD505-2E9C-101B-9397-08002B2CF9AE}" pid="127" name="מסמך_תאריך_30_יום">
    <vt:lpwstr>16/12/25</vt:lpwstr>
  </property>
  <property fmtid="{D5CDD505-2E9C-101B-9397-08002B2CF9AE}" pid="128" name="מסמך_תאריך_45_יום">
    <vt:lpwstr>31/12/25</vt:lpwstr>
  </property>
  <property fmtid="{D5CDD505-2E9C-101B-9397-08002B2CF9AE}" pid="129" name="מסמך_תאריך_60_יום">
    <vt:lpwstr>15/01/26</vt:lpwstr>
  </property>
  <property fmtid="{D5CDD505-2E9C-101B-9397-08002B2CF9AE}" pid="130" name="מסמך_תאריך_90_יום">
    <vt:lpwstr>14/02/26</vt:lpwstr>
  </property>
  <property fmtid="{D5CDD505-2E9C-101B-9397-08002B2CF9AE}" pid="131" name="מסמך_תאריך_עדכון">
    <vt:lpwstr>16/11/25</vt:lpwstr>
  </property>
  <property fmtid="{D5CDD505-2E9C-101B-9397-08002B2CF9AE}" pid="132" name="מסמך_תקציר">
    <vt:lpwstr/>
  </property>
  <property fmtid="{D5CDD505-2E9C-101B-9397-08002B2CF9AE}" pid="133" name="מסמך_תת_קטגוריה">
    <vt:lpwstr/>
  </property>
  <property fmtid="{D5CDD505-2E9C-101B-9397-08002B2CF9AE}" pid="134" name="מסמך_מספר_גרסאות_מסמך">
    <vt:lpwstr/>
  </property>
</Properties>
</file>